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C00000"/>
          <w:sz w:val="34"/>
          <w:bdr w:val="none" w:sz="0" w:space="0" w:color="auto" w:frame="1"/>
          <w:lang w:val="el-GR"/>
        </w:rPr>
      </w:pPr>
      <w:r w:rsidRPr="00854C49">
        <w:rPr>
          <w:rStyle w:val="Strong"/>
          <w:rFonts w:asciiTheme="minorHAnsi" w:hAnsiTheme="minorHAnsi" w:cstheme="minorHAnsi"/>
          <w:color w:val="C00000"/>
          <w:sz w:val="34"/>
          <w:bdr w:val="none" w:sz="0" w:space="0" w:color="auto" w:frame="1"/>
          <w:lang w:val="el-GR"/>
        </w:rPr>
        <w:t>3η Διημερίδα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rFonts w:asciiTheme="minorHAnsi" w:hAnsiTheme="minorHAnsi" w:cstheme="minorHAnsi"/>
          <w:color w:val="C00000"/>
          <w:sz w:val="34"/>
          <w:bdr w:val="none" w:sz="0" w:space="0" w:color="auto" w:frame="1"/>
          <w:lang w:val="el-GR"/>
        </w:rPr>
      </w:pPr>
      <w:r w:rsidRPr="00854C49">
        <w:rPr>
          <w:rStyle w:val="Strong"/>
          <w:rFonts w:asciiTheme="minorHAnsi" w:hAnsiTheme="minorHAnsi" w:cstheme="minorHAnsi"/>
          <w:color w:val="C00000"/>
          <w:sz w:val="34"/>
          <w:bdr w:val="none" w:sz="0" w:space="0" w:color="auto" w:frame="1"/>
          <w:lang w:val="el-GR"/>
        </w:rPr>
        <w:t>«Ρητορική και Δημιουργικός Λόγος στην Εκπαίδευση»</w:t>
      </w:r>
    </w:p>
    <w:p w:rsidR="001711A0" w:rsidRPr="001711A0" w:rsidRDefault="001711A0" w:rsidP="001711A0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Theme="minorHAnsi" w:hAnsiTheme="minorHAnsi" w:cstheme="minorHAnsi"/>
          <w:i/>
          <w:lang w:val="el-GR"/>
        </w:rPr>
      </w:pPr>
      <w:r w:rsidRPr="001711A0">
        <w:rPr>
          <w:rStyle w:val="Strong"/>
          <w:rFonts w:asciiTheme="minorHAnsi" w:hAnsiTheme="minorHAnsi" w:cstheme="minorHAnsi"/>
          <w:b w:val="0"/>
          <w:i/>
          <w:bdr w:val="none" w:sz="0" w:space="0" w:color="auto" w:frame="1"/>
          <w:lang w:val="el-GR"/>
        </w:rPr>
        <w:t xml:space="preserve">13/5/22, 15.30-21.00, Ράλλειο Γυμνάσιο Θηλέων Πειραιά </w:t>
      </w:r>
      <w:r w:rsidRPr="001711A0">
        <w:rPr>
          <w:rStyle w:val="Strong"/>
          <w:rFonts w:asciiTheme="minorHAnsi" w:hAnsiTheme="minorHAnsi" w:cstheme="minorHAnsi"/>
          <w:b w:val="0"/>
          <w:i/>
          <w:bdr w:val="none" w:sz="0" w:space="0" w:color="auto" w:frame="1"/>
          <w:lang w:val="el-GR"/>
        </w:rPr>
        <w:br/>
        <w:t>(Πειραιώς και Επονιτών 21)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Το Διιδρυματικό Πρόγραμμα Μεταπτυχιακών Σπουδών «Ρητορική, Επιστήμες του Ανθρώπου και Εκπαίδευση» (ΠΤΔΕ/ΕΚΠΑ – ΠΤΝ/ΠΔΜ) </w:t>
      </w:r>
      <w:r w:rsidRPr="00854C49">
        <w:rPr>
          <w:rFonts w:asciiTheme="minorHAnsi" w:hAnsiTheme="minorHAnsi" w:cstheme="minorHAnsi"/>
          <w:lang w:val="el-GR"/>
        </w:rPr>
        <w:t>σε συνεργασία με την</w:t>
      </w:r>
      <w:r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Ελληνική Ένωση για την Προώθηση της Ρητορικής στην Εκπαίδευση,</w:t>
      </w:r>
      <w:r>
        <w:rPr>
          <w:rFonts w:asciiTheme="minorHAnsi" w:hAnsiTheme="minorHAnsi" w:cstheme="minorHAnsi"/>
          <w:lang w:val="el-GR"/>
        </w:rPr>
        <w:t xml:space="preserve"> </w:t>
      </w:r>
      <w:r w:rsidRPr="00854C49">
        <w:rPr>
          <w:rFonts w:asciiTheme="minorHAnsi" w:hAnsiTheme="minorHAnsi" w:cstheme="minorHAnsi"/>
          <w:lang w:val="el-GR"/>
        </w:rPr>
        <w:t xml:space="preserve">διοργανώνουν την 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3η </w:t>
      </w:r>
      <w:r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Η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μερίδα «Ρητορική και Δημιουργικός Λόγος στην Εκπαίδευση» </w:t>
      </w:r>
      <w:r w:rsidRPr="00854C49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l-GR"/>
        </w:rPr>
        <w:t>στις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</w:t>
      </w:r>
      <w:r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13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/</w:t>
      </w:r>
      <w:r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5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/2</w:t>
      </w:r>
      <w:r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2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</w:t>
      </w:r>
      <w:r w:rsidRPr="00854C49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l-GR"/>
        </w:rPr>
        <w:t>στο</w:t>
      </w:r>
      <w:r w:rsidRPr="00854C4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Ράλλειο Γυμνάσιο Θηλέων Πειραιά.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l-GR"/>
        </w:rPr>
      </w:pP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b/>
          <w:lang w:val="el-GR"/>
        </w:rPr>
        <w:t>Στόχοι</w:t>
      </w:r>
      <w:r w:rsidRPr="00854C49">
        <w:rPr>
          <w:rFonts w:asciiTheme="minorHAnsi" w:hAnsiTheme="minorHAnsi" w:cstheme="minorHAnsi"/>
          <w:lang w:val="el-GR"/>
        </w:rPr>
        <w:t xml:space="preserve"> της διοργάνωσης είναι:</w:t>
      </w:r>
      <w:r w:rsidRPr="00854C49">
        <w:rPr>
          <w:rFonts w:asciiTheme="minorHAnsi" w:hAnsiTheme="minorHAnsi" w:cstheme="minorHAnsi"/>
          <w:lang w:val="el-GR"/>
        </w:rPr>
        <w:br/>
        <w:t>1. Η παρουσίαση των ερευνητικών εργασιών μεταπτυχιακών φοιτητών/-τριών και αποφοίτων του ΠΜΣ «Ρητορική, Επιστήμες του Ανθρώπου και Εκπαίδευση» και η συζήτηση σχετικά με αυτές με απώτερο στόχο την προώθηση της σχετικής έρευνας στον ελληνικό χώρο.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  <w:lang w:val="el-GR"/>
        </w:rPr>
      </w:pPr>
      <w:r w:rsidRPr="00854C49">
        <w:rPr>
          <w:rFonts w:asciiTheme="minorHAnsi" w:hAnsiTheme="minorHAnsi" w:cstheme="minorHAnsi"/>
          <w:lang w:val="el-GR"/>
        </w:rPr>
        <w:t xml:space="preserve">2. Η παρουσίαση καλών πρακτικών φοιτητών/-τριών </w:t>
      </w:r>
      <w:r w:rsidRPr="00854C49">
        <w:rPr>
          <w:rFonts w:asciiTheme="minorHAnsi" w:hAnsiTheme="minorHAnsi" w:cstheme="minorHAnsi"/>
          <w:shd w:val="clear" w:color="auto" w:fill="FFFFFF"/>
          <w:lang w:val="el-GR"/>
        </w:rPr>
        <w:t>και αποφοίτων του ΠΜΣ – μάχιμων εκπαιδευτικών που προάγουν τον ρητορικό λόγο στο σύγχρονο σχολείο.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lang w:val="el-GR"/>
        </w:rPr>
        <w:t>3. Η σύσφιγξη των σχέσεων μεταξύ των φοιτητών/-τριών και αποφοίτων του ΠΜΣ.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lang w:val="el-GR"/>
        </w:rPr>
        <w:t>4. Η υποστήριξη εκπαιδευτικών που εφαρμόζουν προγράμματα ρητορικής σε εργαστήρια δεξιοτήτων, ομίλους, καινοτόμα προγράμματα και στο αναλυτικό πρόγραμμα.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  <w:lang w:val="el-GR"/>
        </w:rPr>
      </w:pP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lang w:val="el-GR"/>
        </w:rPr>
        <w:t xml:space="preserve">Η επιστημονική συνάντηση </w:t>
      </w:r>
      <w:r w:rsidRPr="00854C49">
        <w:rPr>
          <w:rFonts w:asciiTheme="minorHAnsi" w:hAnsiTheme="minorHAnsi" w:cstheme="minorHAnsi"/>
          <w:b/>
          <w:lang w:val="el-GR"/>
        </w:rPr>
        <w:t>απευθύνεται</w:t>
      </w:r>
      <w:r w:rsidRPr="00854C49">
        <w:rPr>
          <w:rFonts w:asciiTheme="minorHAnsi" w:hAnsiTheme="minorHAnsi" w:cstheme="minorHAnsi"/>
          <w:lang w:val="el-GR"/>
        </w:rPr>
        <w:t xml:space="preserve"> σε: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lang w:val="el-GR"/>
        </w:rPr>
        <w:t>1. Μεταπτυχιακούς φοιτητές/-τριες που παρακολουθούν / έχουν παρακολουθήσει το ΠΜΣ.</w:t>
      </w:r>
      <w:r w:rsidRPr="00854C49">
        <w:rPr>
          <w:rFonts w:asciiTheme="minorHAnsi" w:hAnsiTheme="minorHAnsi" w:cstheme="minorHAnsi"/>
          <w:lang w:val="el-GR"/>
        </w:rPr>
        <w:br/>
        <w:t>2. Μέλη της Ελληνικής Ένωσης για την Προώθηση της Ρητορικής στην Εκπαίδευση, που έχουν εκτεταμένη εμπειρία.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lang w:val="el-GR"/>
        </w:rPr>
        <w:t>3. Εκπαιδευτικούς όλων των βαθμίδων και Εκπαιδευτές Ρητορικής που επιθυμούν να μοιραστούν καλές πρακτικές σχετικά με την καλλιέργεια του προφορικού λόγου</w:t>
      </w:r>
      <w:r>
        <w:rPr>
          <w:rFonts w:asciiTheme="minorHAnsi" w:hAnsiTheme="minorHAnsi" w:cstheme="minorHAnsi"/>
          <w:lang w:val="el-GR"/>
        </w:rPr>
        <w:t xml:space="preserve"> και</w:t>
      </w:r>
      <w:r w:rsidRPr="00854C49">
        <w:rPr>
          <w:rFonts w:asciiTheme="minorHAnsi" w:hAnsiTheme="minorHAnsi" w:cstheme="minorHAnsi"/>
          <w:lang w:val="el-GR"/>
        </w:rPr>
        <w:t xml:space="preserve"> της δημιουργικής σκέψης</w:t>
      </w:r>
      <w:r>
        <w:rPr>
          <w:rFonts w:asciiTheme="minorHAnsi" w:hAnsiTheme="minorHAnsi" w:cstheme="minorHAnsi"/>
          <w:lang w:val="el-GR"/>
        </w:rPr>
        <w:t>, καθώς και</w:t>
      </w:r>
      <w:r w:rsidRPr="00854C49">
        <w:rPr>
          <w:rFonts w:asciiTheme="minorHAnsi" w:hAnsiTheme="minorHAnsi" w:cstheme="minorHAnsi"/>
          <w:lang w:val="el-GR"/>
        </w:rPr>
        <w:t xml:space="preserve"> και τη</w:t>
      </w:r>
      <w:r>
        <w:rPr>
          <w:rFonts w:asciiTheme="minorHAnsi" w:hAnsiTheme="minorHAnsi" w:cstheme="minorHAnsi"/>
          <w:lang w:val="el-GR"/>
        </w:rPr>
        <w:t>ν ανάληψη</w:t>
      </w:r>
      <w:r w:rsidRPr="00854C49">
        <w:rPr>
          <w:rFonts w:asciiTheme="minorHAnsi" w:hAnsiTheme="minorHAnsi" w:cstheme="minorHAnsi"/>
          <w:lang w:val="el-GR"/>
        </w:rPr>
        <w:t xml:space="preserve"> δράσης στο πλαίσιο εκπαίδευσης στις δεξιότητες του ενεργού πολίτη.</w:t>
      </w:r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lang w:val="el-GR"/>
        </w:rPr>
      </w:pPr>
    </w:p>
    <w:p w:rsidR="001711A0" w:rsidRPr="00854C49" w:rsidRDefault="001711A0" w:rsidP="001711A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 w:rsidRPr="00854C49">
        <w:rPr>
          <w:rFonts w:asciiTheme="minorHAnsi" w:hAnsiTheme="minorHAnsi" w:cstheme="minorHAnsi"/>
          <w:lang w:val="el-GR"/>
        </w:rPr>
        <w:t>Η εγγραφή για την παρακολούθηση της συνάντησης είναι δωρεάν (θα τηρηθεί σειρά προτεραιότητας λόγω περιορισμένων θέσεων) και υποβάλλεται ηλεκτρονικά στη φόρμα</w:t>
      </w:r>
      <w:r w:rsidRPr="00854C49">
        <w:rPr>
          <w:rFonts w:asciiTheme="minorHAnsi" w:hAnsiTheme="minorHAnsi" w:cstheme="minorHAnsi"/>
        </w:rPr>
        <w:t> </w:t>
      </w:r>
      <w:hyperlink r:id="rId4" w:tgtFrame="_blank" w:history="1">
        <w:r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</w:rPr>
          <w:t>https</w:t>
        </w:r>
        <w:r w:rsidRPr="001711A0"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://</w:t>
        </w:r>
        <w:r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</w:rPr>
          <w:t>forms</w:t>
        </w:r>
        <w:r w:rsidRPr="001711A0"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.</w:t>
        </w:r>
        <w:r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</w:rPr>
          <w:t>gle</w:t>
        </w:r>
        <w:r w:rsidRPr="001711A0"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/</w:t>
        </w:r>
        <w:r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</w:rPr>
          <w:t>uHDSgDP</w:t>
        </w:r>
        <w:r w:rsidRPr="001711A0"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6</w:t>
        </w:r>
        <w:r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</w:rPr>
          <w:t>LKenctDG</w:t>
        </w:r>
        <w:r w:rsidRPr="001711A0">
          <w:rPr>
            <w:rStyle w:val="Hyperlink"/>
            <w:rFonts w:ascii="inherit" w:hAnsi="inherit"/>
            <w:color w:val="0F7093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6</w:t>
        </w:r>
      </w:hyperlink>
    </w:p>
    <w:p w:rsidR="001711A0" w:rsidRPr="00854C49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b/>
          <w:bCs/>
          <w:lang w:val="el-GR"/>
        </w:rPr>
        <w:t>Επιστημονική επιτροπή</w:t>
      </w:r>
      <w:r w:rsidRPr="00F82931">
        <w:rPr>
          <w:rFonts w:asciiTheme="minorHAnsi" w:hAnsiTheme="minorHAnsi" w:cstheme="minorHAnsi"/>
          <w:b/>
          <w:bCs/>
          <w:lang w:val="el-GR"/>
        </w:rPr>
        <w:br/>
      </w:r>
      <w:bookmarkStart w:id="0" w:name="_Hlk89117940"/>
      <w:r w:rsidRPr="00F82931">
        <w:rPr>
          <w:rFonts w:asciiTheme="minorHAnsi" w:hAnsiTheme="minorHAnsi" w:cstheme="minorHAnsi"/>
          <w:lang w:val="el-GR"/>
        </w:rPr>
        <w:t>Γεωργία Καλογήρου, Καθηγήτρια ΠΤΔΕ/ΕΚΠΑ</w:t>
      </w:r>
    </w:p>
    <w:bookmarkEnd w:id="0"/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t>Βίκυ Πάτσιου, Καθηγήτρια ΠΤΔΕ/ΕΚΠΑ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t>Κώστας Ντίνας, Καθηγητής ΠΤΝ/ΠΔΜ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t xml:space="preserve">Ευγενία Μαγουλά, </w:t>
      </w:r>
      <w:r w:rsidRPr="00F82931">
        <w:rPr>
          <w:rFonts w:asciiTheme="minorHAnsi" w:hAnsiTheme="minorHAnsi" w:cstheme="minorHAnsi"/>
          <w:lang w:val="el-GR"/>
        </w:rPr>
        <w:t>Καθηγήτρια ΠΤΔΕ/ΕΚΠΑ</w:t>
      </w:r>
      <w:r w:rsidRPr="00F82931">
        <w:rPr>
          <w:rFonts w:asciiTheme="minorHAnsi" w:hAnsiTheme="minorHAnsi" w:cstheme="minorHAnsi"/>
          <w:lang w:val="el-GR"/>
        </w:rPr>
        <w:br/>
      </w:r>
      <w:r w:rsidRPr="00F82931">
        <w:rPr>
          <w:rFonts w:asciiTheme="minorHAnsi" w:hAnsiTheme="minorHAnsi" w:cstheme="minorHAnsi"/>
          <w:shd w:val="clear" w:color="auto" w:fill="FFFFFF"/>
          <w:lang w:val="el-GR"/>
        </w:rPr>
        <w:t>Τριαντάφυλλος Κωτόπουλος, Καθηγητής ΠΤΝ/ΠΔΜ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t>Γραμματική Κάρλα, Αναπλ. Καθηγήτρια Τμήματος Φιλολογίας/ΕΚΠΑ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lastRenderedPageBreak/>
        <w:t xml:space="preserve">Ρέα Κακάμπουρα, </w:t>
      </w:r>
      <w:bookmarkStart w:id="1" w:name="_Hlk89090392"/>
      <w:r w:rsidRPr="00F82931">
        <w:rPr>
          <w:rFonts w:asciiTheme="minorHAnsi" w:hAnsiTheme="minorHAnsi" w:cstheme="minorHAnsi"/>
          <w:shd w:val="clear" w:color="auto" w:fill="FFFFFF"/>
          <w:lang w:val="el-GR"/>
        </w:rPr>
        <w:t>Αναπλ.</w:t>
      </w:r>
      <w:bookmarkEnd w:id="1"/>
      <w:r w:rsidRPr="00F82931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F82931">
        <w:rPr>
          <w:rFonts w:asciiTheme="minorHAnsi" w:hAnsiTheme="minorHAnsi" w:cstheme="minorHAnsi"/>
          <w:lang w:val="el-GR"/>
        </w:rPr>
        <w:t>Καθηγήτρια ΠΤΔΕ/ΕΚΠΑ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t>Γεωργία  Κατσούδα,</w:t>
      </w:r>
      <w:r>
        <w:rPr>
          <w:rFonts w:asciiTheme="minorHAnsi" w:hAnsiTheme="minorHAnsi" w:cstheme="minorHAnsi"/>
          <w:shd w:val="clear" w:color="auto" w:fill="FFFFFF"/>
          <w:lang w:val="el-GR"/>
        </w:rPr>
        <w:t xml:space="preserve"> Δρ</w:t>
      </w:r>
      <w:r w:rsidRPr="00F82931">
        <w:rPr>
          <w:rFonts w:asciiTheme="minorHAnsi" w:hAnsiTheme="minorHAnsi" w:cstheme="minorHAnsi"/>
          <w:shd w:val="clear" w:color="auto" w:fill="FFFFFF"/>
          <w:lang w:val="el-GR"/>
        </w:rPr>
        <w:t xml:space="preserve"> Γλωσσολογίας, </w:t>
      </w:r>
      <w:r w:rsidRPr="00F82931">
        <w:rPr>
          <w:rFonts w:asciiTheme="minorHAnsi" w:hAnsiTheme="minorHAnsi" w:cstheme="minorHAnsi"/>
          <w:lang w:val="el-GR"/>
        </w:rPr>
        <w:t>Ερευνήτρια Α΄ βαθμίδας, Ακαδημία Αθηνών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shd w:val="clear" w:color="auto" w:fill="FFFFFF"/>
          <w:lang w:val="el-GR"/>
        </w:rPr>
        <w:t xml:space="preserve">Βάσω Οικονομοπούλου, μέλος Ε.ΔΙ.Π. </w:t>
      </w:r>
      <w:r w:rsidRPr="00F82931">
        <w:rPr>
          <w:rFonts w:asciiTheme="minorHAnsi" w:hAnsiTheme="minorHAnsi" w:cstheme="minorHAnsi"/>
          <w:lang w:val="el-GR"/>
        </w:rPr>
        <w:t>ΠΤΔΕ/ΕΚΠΑ</w:t>
      </w:r>
      <w:r w:rsidRPr="00F82931">
        <w:rPr>
          <w:rFonts w:asciiTheme="minorHAnsi" w:hAnsiTheme="minorHAnsi" w:cstheme="minorHAnsi"/>
          <w:lang w:val="el-GR"/>
        </w:rPr>
        <w:br/>
      </w:r>
      <w:r w:rsidRPr="00F82931">
        <w:rPr>
          <w:rFonts w:asciiTheme="minorHAnsi" w:hAnsiTheme="minorHAnsi" w:cstheme="minorHAnsi"/>
          <w:shd w:val="clear" w:color="auto" w:fill="FFFFFF"/>
          <w:lang w:val="el-GR"/>
        </w:rPr>
        <w:t xml:space="preserve">Λήδα Τσενέ, </w:t>
      </w:r>
      <w:r>
        <w:rPr>
          <w:rFonts w:asciiTheme="minorHAnsi" w:hAnsiTheme="minorHAnsi" w:cstheme="minorHAnsi"/>
          <w:shd w:val="clear" w:color="auto" w:fill="FFFFFF"/>
          <w:lang w:val="el-GR"/>
        </w:rPr>
        <w:t>Δρ</w:t>
      </w:r>
      <w:r w:rsidRPr="00F82931">
        <w:rPr>
          <w:rFonts w:asciiTheme="minorHAnsi" w:hAnsiTheme="minorHAnsi" w:cstheme="minorHAnsi"/>
          <w:shd w:val="clear" w:color="auto" w:fill="FFFFFF"/>
          <w:lang w:val="el-GR"/>
        </w:rPr>
        <w:t xml:space="preserve"> Επικοινωνίας, Μέσων και Πολιτισμού</w:t>
      </w:r>
      <w:r w:rsidRPr="00F82931">
        <w:rPr>
          <w:rFonts w:asciiTheme="minorHAnsi" w:hAnsiTheme="minorHAnsi" w:cstheme="minorHAnsi"/>
          <w:lang w:val="el-GR"/>
        </w:rPr>
        <w:br/>
        <w:t xml:space="preserve">Βάλια Λουτριανάκη, υπ. Δρ, φιλόλογος, </w:t>
      </w:r>
      <w:bookmarkStart w:id="2" w:name="_Hlk89118131"/>
      <w:r w:rsidRPr="00F82931">
        <w:rPr>
          <w:rFonts w:asciiTheme="minorHAnsi" w:hAnsiTheme="minorHAnsi" w:cstheme="minorHAnsi"/>
          <w:lang w:val="el-GR"/>
        </w:rPr>
        <w:t xml:space="preserve">πρόεδρος Ένωσης Ρητορικής, </w:t>
      </w:r>
      <w:bookmarkEnd w:id="2"/>
      <w:r w:rsidRPr="00F82931">
        <w:rPr>
          <w:rFonts w:asciiTheme="minorHAnsi" w:hAnsiTheme="minorHAnsi" w:cstheme="minorHAnsi"/>
          <w:lang w:val="el-GR"/>
        </w:rPr>
        <w:t>διδάσκουσα ΔΔΠΜΣ «Ρητορική, Επιστήμες του Ανθρώπου και Εκπαίδευση»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trike/>
          <w:lang w:val="el-GR"/>
        </w:rPr>
      </w:pP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el-GR"/>
        </w:rPr>
      </w:pPr>
      <w:r w:rsidRPr="00F82931">
        <w:rPr>
          <w:rFonts w:asciiTheme="minorHAnsi" w:hAnsiTheme="minorHAnsi" w:cstheme="minorHAnsi"/>
          <w:b/>
          <w:bCs/>
          <w:lang w:val="el-GR"/>
        </w:rPr>
        <w:t>Οργανωτική επιτροπή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lang w:val="el-GR"/>
        </w:rPr>
        <w:t>Γεωργία Καλογήρου, Καθηγήτρια ΠΤΔΕ/ΕΚΠΑ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Νεφέλη Γκάτσου, Δρ</w:t>
      </w:r>
      <w:r w:rsidRPr="00F82931">
        <w:rPr>
          <w:rFonts w:asciiTheme="minorHAnsi" w:hAnsiTheme="minorHAnsi" w:cstheme="minorHAnsi"/>
          <w:lang w:val="el-GR"/>
        </w:rPr>
        <w:t xml:space="preserve"> Γλωσσολογίας, εκπαιδευτικός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lang w:val="el-GR"/>
        </w:rPr>
        <w:t>Γεωργία Καρέλα, υπ. Δρ, δασκάλα</w:t>
      </w:r>
    </w:p>
    <w:p w:rsidR="001711A0" w:rsidRPr="00F82931" w:rsidRDefault="001711A0" w:rsidP="00171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F82931">
        <w:rPr>
          <w:rFonts w:asciiTheme="minorHAnsi" w:hAnsiTheme="minorHAnsi" w:cstheme="minorHAnsi"/>
          <w:lang w:val="el-GR"/>
        </w:rPr>
        <w:t>Ελένη Λαμπρινάκου, φιλόλογος, απόφοιτη ΔΔΠΜΣ «Ρητορική, Επιστήμες του Ανθρώπου και Εκπαίδευση»</w:t>
      </w:r>
      <w:r w:rsidRPr="00F82931">
        <w:rPr>
          <w:rFonts w:asciiTheme="minorHAnsi" w:hAnsiTheme="minorHAnsi" w:cstheme="minorHAnsi"/>
          <w:lang w:val="el-GR"/>
        </w:rPr>
        <w:br/>
        <w:t xml:space="preserve">Βάλια Λουτριανάκη, υπ. Δρ, φιλόλογος </w:t>
      </w:r>
    </w:p>
    <w:p w:rsidR="000E4665" w:rsidRDefault="000E4665"/>
    <w:sectPr w:rsidR="000E4665" w:rsidSect="000E4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1711A0"/>
    <w:rsid w:val="000E4665"/>
    <w:rsid w:val="001711A0"/>
    <w:rsid w:val="0084028D"/>
    <w:rsid w:val="009C46DB"/>
    <w:rsid w:val="00C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11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71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HDSgDP6LKenctDG6?fbclid=IwAR0oaAwZeZAnV4BbUF8iJef-ccx-btIIOxK_dCgsiM7Gegw0onKjAVRve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2416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</dc:creator>
  <cp:lastModifiedBy>Βάλια</cp:lastModifiedBy>
  <cp:revision>1</cp:revision>
  <dcterms:created xsi:type="dcterms:W3CDTF">2022-05-10T06:08:00Z</dcterms:created>
  <dcterms:modified xsi:type="dcterms:W3CDTF">2022-05-10T06:13:00Z</dcterms:modified>
</cp:coreProperties>
</file>